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 xml:space="preserve">Приложение 1 </w:t>
      </w:r>
      <w:r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к подпрограмме «Комплексные меры</w:t>
      </w: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по профилактике безнадзорности</w:t>
      </w: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и противодействию злоупотреблению</w:t>
      </w:r>
    </w:p>
    <w:p w:rsidR="00EA5483" w:rsidRPr="00003111" w:rsidRDefault="00EA5483" w:rsidP="00EA5483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наркотиками и их незаконному обороту»</w:t>
      </w:r>
    </w:p>
    <w:p w:rsidR="00EA5483" w:rsidRDefault="00EA5483" w:rsidP="00EA54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5483" w:rsidRPr="00003111" w:rsidRDefault="00EA5483" w:rsidP="00EA548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>Таблица 1</w:t>
      </w:r>
    </w:p>
    <w:p w:rsidR="00EA5483" w:rsidRPr="00003111" w:rsidRDefault="005528AA" w:rsidP="00EA548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</w:t>
      </w:r>
      <w:r w:rsidR="00EA5483" w:rsidRPr="00003111">
        <w:rPr>
          <w:rFonts w:ascii="Times New Roman" w:hAnsi="Times New Roman"/>
          <w:sz w:val="28"/>
          <w:szCs w:val="28"/>
        </w:rPr>
        <w:t xml:space="preserve"> достижения целей и срок реализации подпрограммы</w:t>
      </w:r>
    </w:p>
    <w:p w:rsidR="00EA5483" w:rsidRDefault="00EA5483" w:rsidP="00EA54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3111">
        <w:rPr>
          <w:rFonts w:ascii="Times New Roman" w:hAnsi="Times New Roman"/>
          <w:sz w:val="28"/>
          <w:szCs w:val="28"/>
        </w:rPr>
        <w:t xml:space="preserve">«Комплексные меры по профилактике безнадзорностии противодействию злоупотреблению наркотиками </w:t>
      </w:r>
      <w:r>
        <w:rPr>
          <w:rFonts w:ascii="Times New Roman" w:hAnsi="Times New Roman"/>
          <w:sz w:val="28"/>
          <w:szCs w:val="28"/>
        </w:rPr>
        <w:br/>
      </w:r>
      <w:r w:rsidRPr="00003111">
        <w:rPr>
          <w:rFonts w:ascii="Times New Roman" w:hAnsi="Times New Roman"/>
          <w:sz w:val="28"/>
          <w:szCs w:val="28"/>
        </w:rPr>
        <w:t>и их незаконному обороту»</w:t>
      </w:r>
    </w:p>
    <w:p w:rsidR="00EA5483" w:rsidRPr="00FD3B22" w:rsidRDefault="00EA5483" w:rsidP="00EA548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5"/>
        <w:tblW w:w="15876" w:type="dxa"/>
        <w:jc w:val="center"/>
        <w:tblLayout w:type="fixed"/>
        <w:tblLook w:val="04A0"/>
      </w:tblPr>
      <w:tblGrid>
        <w:gridCol w:w="2213"/>
        <w:gridCol w:w="1984"/>
        <w:gridCol w:w="5663"/>
        <w:gridCol w:w="978"/>
        <w:gridCol w:w="840"/>
        <w:gridCol w:w="839"/>
        <w:gridCol w:w="840"/>
        <w:gridCol w:w="839"/>
        <w:gridCol w:w="840"/>
        <w:gridCol w:w="840"/>
      </w:tblGrid>
      <w:tr w:rsidR="0014533F" w:rsidRPr="00C131BB" w:rsidTr="00C131BB">
        <w:trPr>
          <w:trHeight w:val="272"/>
          <w:jc w:val="center"/>
        </w:trPr>
        <w:tc>
          <w:tcPr>
            <w:tcW w:w="2213" w:type="dxa"/>
            <w:vMerge w:val="restart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Цели</w:t>
            </w:r>
          </w:p>
        </w:tc>
        <w:tc>
          <w:tcPr>
            <w:tcW w:w="1984" w:type="dxa"/>
            <w:vMerge w:val="restart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Задача</w:t>
            </w:r>
          </w:p>
        </w:tc>
        <w:tc>
          <w:tcPr>
            <w:tcW w:w="5663" w:type="dxa"/>
            <w:vMerge w:val="restart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Целевые индикаторы</w:t>
            </w:r>
          </w:p>
        </w:tc>
        <w:tc>
          <w:tcPr>
            <w:tcW w:w="978" w:type="dxa"/>
            <w:vMerge w:val="restart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85" w:right="-85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5038" w:type="dxa"/>
            <w:gridSpan w:val="6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Плановые показатели</w:t>
            </w:r>
          </w:p>
        </w:tc>
      </w:tr>
      <w:tr w:rsidR="0014533F" w:rsidRPr="00C131BB" w:rsidTr="00C131BB">
        <w:trPr>
          <w:trHeight w:val="305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Merge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2023 г.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2025 г.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14533F" w:rsidRPr="00C131BB" w:rsidTr="00C131BB">
        <w:trPr>
          <w:trHeight w:val="522"/>
          <w:jc w:val="center"/>
        </w:trPr>
        <w:tc>
          <w:tcPr>
            <w:tcW w:w="2213" w:type="dxa"/>
            <w:vMerge w:val="restart"/>
          </w:tcPr>
          <w:p w:rsidR="0014533F" w:rsidRPr="00C131BB" w:rsidRDefault="00C131BB" w:rsidP="00C131BB">
            <w:pPr>
              <w:pStyle w:val="a3"/>
              <w:tabs>
                <w:tab w:val="left" w:pos="454"/>
              </w:tabs>
              <w:spacing w:after="0" w:line="240" w:lineRule="atLeast"/>
              <w:ind w:left="-22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1. </w:t>
            </w:r>
            <w:r w:rsidR="0014533F" w:rsidRPr="00C131BB">
              <w:rPr>
                <w:rFonts w:ascii="Times New Roman" w:hAnsi="Times New Roman"/>
                <w:sz w:val="20"/>
                <w:szCs w:val="20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="0014533F" w:rsidRPr="00C131BB">
              <w:rPr>
                <w:rFonts w:ascii="Times New Roman" w:hAnsi="Times New Roman"/>
                <w:sz w:val="20"/>
                <w:szCs w:val="20"/>
              </w:rPr>
              <w:br/>
              <w:t>и правонарушений.</w:t>
            </w:r>
          </w:p>
          <w:p w:rsidR="0014533F" w:rsidRPr="00C131BB" w:rsidRDefault="0014533F" w:rsidP="00C131BB">
            <w:pPr>
              <w:pStyle w:val="a3"/>
              <w:spacing w:after="0" w:line="240" w:lineRule="atLeast"/>
              <w:ind w:left="-22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533F" w:rsidRPr="00C131BB" w:rsidRDefault="0014533F" w:rsidP="00C131BB">
            <w:pPr>
              <w:pStyle w:val="a4"/>
              <w:spacing w:line="240" w:lineRule="atLeast"/>
              <w:ind w:left="-22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1BB">
              <w:rPr>
                <w:rFonts w:ascii="Times New Roman" w:hAnsi="Times New Roman" w:cs="Times New Roman"/>
                <w:sz w:val="20"/>
                <w:szCs w:val="20"/>
              </w:rPr>
              <w:t xml:space="preserve">2. Создание условий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для сокращения распространения наркомании </w:t>
            </w:r>
            <w:r w:rsidR="00C131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t xml:space="preserve">и связанных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ней правонарушений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>до уровня минимальной опасности для общества.</w:t>
            </w:r>
          </w:p>
        </w:tc>
        <w:tc>
          <w:tcPr>
            <w:tcW w:w="1984" w:type="dxa"/>
            <w:vMerge w:val="restart"/>
          </w:tcPr>
          <w:p w:rsidR="0014533F" w:rsidRPr="00C131BB" w:rsidRDefault="0014533F" w:rsidP="00EA5483">
            <w:pPr>
              <w:pStyle w:val="a4"/>
              <w:spacing w:line="240" w:lineRule="atLeast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131B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комплексных мероприятий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профилактике безнадзорности, правонарушений </w:t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наркомании среди подростков </w:t>
            </w:r>
            <w:r w:rsidR="00C131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31BB">
              <w:rPr>
                <w:rFonts w:ascii="Times New Roman" w:hAnsi="Times New Roman" w:cs="Times New Roman"/>
                <w:sz w:val="20"/>
                <w:szCs w:val="20"/>
              </w:rPr>
              <w:t>и молодежи</w:t>
            </w: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1. Количество мероприятий по профилактике наркомании среди подростков и молодежи.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 xml:space="preserve">2. Доля подростков и молодежи (14-35 лет), вовлеченных </w:t>
            </w:r>
            <w:r w:rsidR="00C131BB">
              <w:rPr>
                <w:rFonts w:ascii="Times New Roman" w:hAnsi="Times New Roman"/>
                <w:sz w:val="20"/>
                <w:szCs w:val="20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</w:rPr>
              <w:t>в профилактические антинаркотические мероприятия.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pStyle w:val="a3"/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3. Количество проведенных заседаний Комиссии по делам несовершеннолетних.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4. Количество рассмотренных административных материалов Комиссией по делам несовершеннолетних.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930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5. </w:t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несовершеннолетних, состоящих на профилактическом учете в органах внутренних дел, охваченных отдыхом </w:t>
            </w:r>
            <w:r w:rsidR="00C131B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каникулярное время в организациях отдыха и оздоровления детей, лагерях с дневным пребыванием детей, в общем числе несовершеннолетних, состоящих на профилактическом учете </w:t>
            </w:r>
            <w:r w:rsidR="00C131B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в органах внутренних дел.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14533F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 Доля муниципальных образовательных организаций, реализующих программы общего, дошкольного </w:t>
            </w:r>
            <w:r w:rsidR="00C131B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дополнительного образования, имеющих в соответствии </w:t>
            </w:r>
            <w:r w:rsidR="00C131BB"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с требованиями 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4533F" w:rsidRPr="00C131BB" w:rsidTr="00C131BB">
        <w:trPr>
          <w:trHeight w:val="144"/>
          <w:jc w:val="center"/>
        </w:trPr>
        <w:tc>
          <w:tcPr>
            <w:tcW w:w="2213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vAlign w:val="center"/>
          </w:tcPr>
          <w:p w:rsidR="0014533F" w:rsidRPr="00C131BB" w:rsidRDefault="00C131BB" w:rsidP="00EA5483">
            <w:pPr>
              <w:spacing w:after="0" w:line="240" w:lineRule="atLeast"/>
              <w:ind w:left="-57"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7. </w:t>
            </w:r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Доля прошедших обучение по профилактике безнадзорности и противодействию злоупотреблению наркотиками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bookmarkStart w:id="0" w:name="_GoBack"/>
            <w:bookmarkEnd w:id="0"/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и их незаконному обороту.</w:t>
            </w:r>
          </w:p>
        </w:tc>
        <w:tc>
          <w:tcPr>
            <w:tcW w:w="978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840" w:type="dxa"/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</w:p>
        </w:tc>
      </w:tr>
      <w:tr w:rsidR="0014533F" w:rsidRPr="00C131BB" w:rsidTr="00C131BB">
        <w:trPr>
          <w:trHeight w:val="612"/>
          <w:jc w:val="center"/>
        </w:trPr>
        <w:tc>
          <w:tcPr>
            <w:tcW w:w="221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EA5483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3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C131BB" w:rsidP="00C131BB">
            <w:pPr>
              <w:spacing w:after="0" w:line="240" w:lineRule="atLeast"/>
              <w:ind w:right="-57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8. </w:t>
            </w:r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Количество проведенных мероприятий связанных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br/>
            </w:r>
            <w:r w:rsidR="0014533F"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с профилактикой правонарушений, беспризорности, безнадзорности, для подростков и молодежи</w:t>
            </w:r>
          </w:p>
        </w:tc>
        <w:tc>
          <w:tcPr>
            <w:tcW w:w="978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B832BE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bottom w:val="single" w:sz="4" w:space="0" w:color="000000" w:themeColor="text1"/>
            </w:tcBorders>
            <w:vAlign w:val="center"/>
          </w:tcPr>
          <w:p w:rsidR="0014533F" w:rsidRPr="00C131BB" w:rsidRDefault="0014533F" w:rsidP="00C131BB">
            <w:pPr>
              <w:ind w:left="-57" w:right="-57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31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CE6A72" w:rsidRDefault="00CE6A72" w:rsidP="00C131BB"/>
    <w:sectPr w:rsidR="00CE6A72" w:rsidSect="00AC34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73A" w:rsidRDefault="00EE473A" w:rsidP="00EF43D3">
      <w:pPr>
        <w:spacing w:after="0" w:line="240" w:lineRule="auto"/>
      </w:pPr>
      <w:r>
        <w:separator/>
      </w:r>
    </w:p>
  </w:endnote>
  <w:endnote w:type="continuationSeparator" w:id="1">
    <w:p w:rsidR="00EE473A" w:rsidRDefault="00EE473A" w:rsidP="00EF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73A" w:rsidRDefault="00EE473A" w:rsidP="00EF43D3">
      <w:pPr>
        <w:spacing w:after="0" w:line="240" w:lineRule="auto"/>
      </w:pPr>
      <w:r>
        <w:separator/>
      </w:r>
    </w:p>
  </w:footnote>
  <w:footnote w:type="continuationSeparator" w:id="1">
    <w:p w:rsidR="00EE473A" w:rsidRDefault="00EE473A" w:rsidP="00EF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47938"/>
    <w:multiLevelType w:val="hybridMultilevel"/>
    <w:tmpl w:val="9D3C9FB0"/>
    <w:lvl w:ilvl="0" w:tplc="CC043272">
      <w:start w:val="2026"/>
      <w:numFmt w:val="decimal"/>
      <w:lvlText w:val="%1"/>
      <w:lvlJc w:val="left"/>
      <w:pPr>
        <w:ind w:left="42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6B0F6DD2"/>
    <w:multiLevelType w:val="hybridMultilevel"/>
    <w:tmpl w:val="C6C880AE"/>
    <w:lvl w:ilvl="0" w:tplc="3BBA98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6DC90344"/>
    <w:multiLevelType w:val="hybridMultilevel"/>
    <w:tmpl w:val="A73047FA"/>
    <w:lvl w:ilvl="0" w:tplc="36E0948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338"/>
    <w:rsid w:val="000D1ED1"/>
    <w:rsid w:val="00105F18"/>
    <w:rsid w:val="0014533F"/>
    <w:rsid w:val="001911AE"/>
    <w:rsid w:val="001962C6"/>
    <w:rsid w:val="001D2E49"/>
    <w:rsid w:val="0026055F"/>
    <w:rsid w:val="00386A65"/>
    <w:rsid w:val="00457073"/>
    <w:rsid w:val="004A14CE"/>
    <w:rsid w:val="004D36CC"/>
    <w:rsid w:val="005528AA"/>
    <w:rsid w:val="00633777"/>
    <w:rsid w:val="007B247B"/>
    <w:rsid w:val="008109D7"/>
    <w:rsid w:val="008F4508"/>
    <w:rsid w:val="009E5508"/>
    <w:rsid w:val="00A4154A"/>
    <w:rsid w:val="00AC34D1"/>
    <w:rsid w:val="00B832BE"/>
    <w:rsid w:val="00BA3D17"/>
    <w:rsid w:val="00C131BB"/>
    <w:rsid w:val="00C61338"/>
    <w:rsid w:val="00C8573A"/>
    <w:rsid w:val="00C94E4C"/>
    <w:rsid w:val="00CA4972"/>
    <w:rsid w:val="00CE6A72"/>
    <w:rsid w:val="00EA5483"/>
    <w:rsid w:val="00EC3473"/>
    <w:rsid w:val="00EE473A"/>
    <w:rsid w:val="00EE5E9D"/>
    <w:rsid w:val="00EF43D3"/>
    <w:rsid w:val="00F079B2"/>
    <w:rsid w:val="00F642C4"/>
    <w:rsid w:val="00FD7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8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A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5">
    <w:name w:val="Table Grid"/>
    <w:basedOn w:val="a1"/>
    <w:uiPriority w:val="59"/>
    <w:rsid w:val="00EA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3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483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EA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5">
    <w:name w:val="Table Grid"/>
    <w:basedOn w:val="a1"/>
    <w:uiPriority w:val="59"/>
    <w:rsid w:val="00EA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F4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43D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Анастасия Александровна 2</dc:creator>
  <cp:lastModifiedBy>gtihaa</cp:lastModifiedBy>
  <cp:revision>2</cp:revision>
  <cp:lastPrinted>2026-02-09T11:49:00Z</cp:lastPrinted>
  <dcterms:created xsi:type="dcterms:W3CDTF">2026-03-23T11:22:00Z</dcterms:created>
  <dcterms:modified xsi:type="dcterms:W3CDTF">2026-03-23T11:22:00Z</dcterms:modified>
</cp:coreProperties>
</file>